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22BF3" w:rsidRPr="00162ECD" w:rsidRDefault="00722BF3" w:rsidP="00722B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ECD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депутатов </w:t>
      </w:r>
      <w:proofErr w:type="spellStart"/>
      <w:r w:rsidRPr="00162ECD">
        <w:rPr>
          <w:rFonts w:ascii="Times New Roman" w:hAnsi="Times New Roman" w:cs="Times New Roman"/>
          <w:b/>
          <w:bCs/>
          <w:sz w:val="28"/>
          <w:szCs w:val="28"/>
        </w:rPr>
        <w:t>Веретенинского</w:t>
      </w:r>
      <w:proofErr w:type="spellEnd"/>
      <w:r w:rsidRPr="00162EC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</w:p>
    <w:p w:rsidR="00722BF3" w:rsidRPr="00162ECD" w:rsidRDefault="00722BF3" w:rsidP="00722B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62ECD">
        <w:rPr>
          <w:rFonts w:ascii="Times New Roman" w:hAnsi="Times New Roman" w:cs="Times New Roman"/>
          <w:b/>
          <w:bCs/>
          <w:sz w:val="28"/>
          <w:szCs w:val="28"/>
        </w:rPr>
        <w:t>Железногорского</w:t>
      </w:r>
      <w:proofErr w:type="spellEnd"/>
      <w:r w:rsidRPr="00162ECD">
        <w:rPr>
          <w:rFonts w:ascii="Times New Roman" w:hAnsi="Times New Roman" w:cs="Times New Roman"/>
          <w:b/>
          <w:bCs/>
          <w:sz w:val="28"/>
          <w:szCs w:val="28"/>
        </w:rPr>
        <w:t xml:space="preserve"> района Курской области</w:t>
      </w:r>
    </w:p>
    <w:p w:rsidR="009450C1" w:rsidRPr="00162ECD" w:rsidRDefault="00945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0C1" w:rsidRDefault="00722B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EC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62ECD" w:rsidRDefault="00162ECD" w:rsidP="00162E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2ECD" w:rsidRDefault="00162ECD" w:rsidP="00162E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23 августа 2013 года № </w:t>
      </w:r>
      <w:r w:rsidR="001C2399">
        <w:rPr>
          <w:rFonts w:ascii="Times New Roman" w:hAnsi="Times New Roman" w:cs="Times New Roman"/>
          <w:b/>
          <w:bCs/>
          <w:sz w:val="28"/>
          <w:szCs w:val="28"/>
        </w:rPr>
        <w:t>89</w:t>
      </w:r>
      <w:bookmarkStart w:id="0" w:name="_GoBack"/>
      <w:bookmarkEnd w:id="0"/>
    </w:p>
    <w:p w:rsidR="00162ECD" w:rsidRPr="00162ECD" w:rsidRDefault="00162ECD" w:rsidP="00162E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Веретенино</w:t>
      </w:r>
      <w:proofErr w:type="spellEnd"/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450C1" w:rsidRPr="00162ECD" w:rsidRDefault="00945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2ECD">
        <w:rPr>
          <w:rFonts w:ascii="Times New Roman" w:hAnsi="Times New Roman" w:cs="Times New Roman"/>
          <w:b/>
          <w:bCs/>
        </w:rPr>
        <w:t>ОБ УТВЕРЖДЕНИИ ПОЛОЖЕНИЯ О ПОРЯДКЕ ВЫБЫТИЯ МУНИЦИПАЛЬНОГО</w:t>
      </w:r>
    </w:p>
    <w:p w:rsidR="009450C1" w:rsidRPr="00162ECD" w:rsidRDefault="00945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2ECD">
        <w:rPr>
          <w:rFonts w:ascii="Times New Roman" w:hAnsi="Times New Roman" w:cs="Times New Roman"/>
          <w:b/>
          <w:bCs/>
        </w:rPr>
        <w:t>ИМУЩЕСТВА, ОТНОСЯЩЕГОСЯ К ОСНОВНЫМ СРЕДСТВАМ (ФОНДАМ),</w:t>
      </w:r>
    </w:p>
    <w:p w:rsidR="00722BF3" w:rsidRPr="00162ECD" w:rsidRDefault="009450C1" w:rsidP="00722B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162ECD">
        <w:rPr>
          <w:rFonts w:ascii="Times New Roman" w:hAnsi="Times New Roman" w:cs="Times New Roman"/>
          <w:b/>
          <w:bCs/>
        </w:rPr>
        <w:t>НАХОДЯЩЕГОСЯ</w:t>
      </w:r>
      <w:proofErr w:type="gramEnd"/>
      <w:r w:rsidRPr="00162ECD">
        <w:rPr>
          <w:rFonts w:ascii="Times New Roman" w:hAnsi="Times New Roman" w:cs="Times New Roman"/>
          <w:b/>
          <w:bCs/>
        </w:rPr>
        <w:t xml:space="preserve"> НА БАЛАНСЕ 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2ECD">
        <w:rPr>
          <w:rFonts w:ascii="Times New Roman" w:hAnsi="Times New Roman" w:cs="Times New Roman"/>
          <w:b/>
          <w:bCs/>
        </w:rPr>
        <w:t>МУНИЦИПАЛЬНЫХ</w:t>
      </w:r>
      <w:r w:rsidRPr="00722BF3">
        <w:rPr>
          <w:rFonts w:ascii="Times New Roman" w:hAnsi="Times New Roman" w:cs="Times New Roman"/>
          <w:b/>
          <w:bCs/>
        </w:rPr>
        <w:t xml:space="preserve"> УЧРЕЖДЕНИЙ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2BF3" w:rsidRPr="00722BF3" w:rsidRDefault="00722B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2BF3" w:rsidRPr="00722BF3" w:rsidRDefault="00722B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22BF3" w:rsidRPr="00722BF3" w:rsidRDefault="00722B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 xml:space="preserve">С целью обеспечения единого порядка списания пришедших в негодность основных средств, повышения эффективности учета, осуществления </w:t>
      </w:r>
      <w:proofErr w:type="gramStart"/>
      <w:r w:rsidRPr="00722BF3">
        <w:rPr>
          <w:rFonts w:ascii="Times New Roman" w:hAnsi="Times New Roman" w:cs="Times New Roman"/>
        </w:rPr>
        <w:t>контроля за</w:t>
      </w:r>
      <w:proofErr w:type="gramEnd"/>
      <w:r w:rsidRPr="00722BF3">
        <w:rPr>
          <w:rFonts w:ascii="Times New Roman" w:hAnsi="Times New Roman" w:cs="Times New Roman"/>
        </w:rPr>
        <w:t xml:space="preserve"> сохранностью и рациональным использованием муниципального имущества, руководствуясь Федеральным </w:t>
      </w:r>
      <w:hyperlink r:id="rId5" w:history="1">
        <w:r w:rsidRPr="00722BF3">
          <w:rPr>
            <w:rFonts w:ascii="Times New Roman" w:hAnsi="Times New Roman" w:cs="Times New Roman"/>
            <w:color w:val="0000FF"/>
          </w:rPr>
          <w:t>законом</w:t>
        </w:r>
      </w:hyperlink>
      <w:r w:rsidRPr="00722BF3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самоуправления", Федеральным </w:t>
      </w:r>
      <w:hyperlink r:id="rId6" w:history="1">
        <w:r w:rsidRPr="00722BF3">
          <w:rPr>
            <w:rFonts w:ascii="Times New Roman" w:hAnsi="Times New Roman" w:cs="Times New Roman"/>
            <w:color w:val="0000FF"/>
          </w:rPr>
          <w:t>законом</w:t>
        </w:r>
      </w:hyperlink>
      <w:r w:rsidRPr="00722BF3">
        <w:rPr>
          <w:rFonts w:ascii="Times New Roman" w:hAnsi="Times New Roman" w:cs="Times New Roman"/>
        </w:rPr>
        <w:t xml:space="preserve"> от 21.11.1996 N 129-ФЗ "О бухгалтерском учете", </w:t>
      </w:r>
      <w:hyperlink r:id="rId7" w:history="1">
        <w:r w:rsidRPr="00722BF3">
          <w:rPr>
            <w:rFonts w:ascii="Times New Roman" w:hAnsi="Times New Roman" w:cs="Times New Roman"/>
            <w:color w:val="0000FF"/>
          </w:rPr>
          <w:t>Уставом</w:t>
        </w:r>
      </w:hyperlink>
      <w:r w:rsidR="00722BF3" w:rsidRPr="00722BF3">
        <w:rPr>
          <w:rFonts w:ascii="Times New Roman" w:hAnsi="Times New Roman" w:cs="Times New Roman"/>
        </w:rPr>
        <w:t xml:space="preserve"> муниципального образования МО «</w:t>
      </w:r>
      <w:proofErr w:type="spellStart"/>
      <w:r w:rsidR="00722BF3" w:rsidRPr="00722BF3">
        <w:rPr>
          <w:rFonts w:ascii="Times New Roman" w:hAnsi="Times New Roman" w:cs="Times New Roman"/>
        </w:rPr>
        <w:t>Веретенинский</w:t>
      </w:r>
      <w:proofErr w:type="spellEnd"/>
      <w:r w:rsidR="00722BF3" w:rsidRPr="00722BF3">
        <w:rPr>
          <w:rFonts w:ascii="Times New Roman" w:hAnsi="Times New Roman" w:cs="Times New Roman"/>
        </w:rPr>
        <w:t xml:space="preserve"> сельсовет» </w:t>
      </w:r>
      <w:proofErr w:type="spellStart"/>
      <w:r w:rsidR="00722BF3" w:rsidRPr="00722BF3">
        <w:rPr>
          <w:rFonts w:ascii="Times New Roman" w:hAnsi="Times New Roman" w:cs="Times New Roman"/>
        </w:rPr>
        <w:t>Железногорского</w:t>
      </w:r>
      <w:proofErr w:type="spellEnd"/>
      <w:r w:rsidR="00722BF3" w:rsidRPr="00722BF3">
        <w:rPr>
          <w:rFonts w:ascii="Times New Roman" w:hAnsi="Times New Roman" w:cs="Times New Roman"/>
        </w:rPr>
        <w:t xml:space="preserve"> </w:t>
      </w:r>
      <w:proofErr w:type="spellStart"/>
      <w:r w:rsidR="00722BF3" w:rsidRPr="00722BF3">
        <w:rPr>
          <w:rFonts w:ascii="Times New Roman" w:hAnsi="Times New Roman" w:cs="Times New Roman"/>
        </w:rPr>
        <w:t>райрна</w:t>
      </w:r>
      <w:proofErr w:type="spellEnd"/>
      <w:r w:rsidR="00722BF3" w:rsidRPr="00722BF3">
        <w:rPr>
          <w:rFonts w:ascii="Times New Roman" w:hAnsi="Times New Roman" w:cs="Times New Roman"/>
        </w:rPr>
        <w:t xml:space="preserve"> Курской области</w:t>
      </w:r>
      <w:r w:rsidRPr="00722BF3">
        <w:rPr>
          <w:rFonts w:ascii="Times New Roman" w:hAnsi="Times New Roman" w:cs="Times New Roman"/>
        </w:rPr>
        <w:t xml:space="preserve">, </w:t>
      </w:r>
      <w:r w:rsidR="00722BF3" w:rsidRPr="00722BF3">
        <w:rPr>
          <w:rFonts w:ascii="Times New Roman" w:hAnsi="Times New Roman" w:cs="Times New Roman"/>
        </w:rPr>
        <w:t>решило</w:t>
      </w:r>
      <w:r w:rsidRPr="00722BF3">
        <w:rPr>
          <w:rFonts w:ascii="Times New Roman" w:hAnsi="Times New Roman" w:cs="Times New Roman"/>
        </w:rPr>
        <w:t>: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 xml:space="preserve">1. Утвердить </w:t>
      </w:r>
      <w:hyperlink w:anchor="Par29" w:history="1">
        <w:r w:rsidRPr="00722BF3">
          <w:rPr>
            <w:rFonts w:ascii="Times New Roman" w:hAnsi="Times New Roman" w:cs="Times New Roman"/>
            <w:color w:val="0000FF"/>
          </w:rPr>
          <w:t>Положение</w:t>
        </w:r>
      </w:hyperlink>
      <w:r w:rsidRPr="00722BF3">
        <w:rPr>
          <w:rFonts w:ascii="Times New Roman" w:hAnsi="Times New Roman" w:cs="Times New Roman"/>
        </w:rPr>
        <w:t xml:space="preserve"> о порядке выбытия муниципального имущества, относящегося к основным средствам (фондам), находящегося на балансе муниципальных учреждений (приложение).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 xml:space="preserve">2. </w:t>
      </w:r>
      <w:proofErr w:type="gramStart"/>
      <w:r w:rsidRPr="00722BF3">
        <w:rPr>
          <w:rFonts w:ascii="Times New Roman" w:hAnsi="Times New Roman" w:cs="Times New Roman"/>
        </w:rPr>
        <w:t>Контроль за</w:t>
      </w:r>
      <w:proofErr w:type="gramEnd"/>
      <w:r w:rsidRPr="00722BF3">
        <w:rPr>
          <w:rFonts w:ascii="Times New Roman" w:hAnsi="Times New Roman" w:cs="Times New Roman"/>
        </w:rPr>
        <w:t xml:space="preserve"> исполнением настоящего </w:t>
      </w:r>
      <w:r w:rsidR="00722BF3" w:rsidRPr="00722BF3">
        <w:rPr>
          <w:rFonts w:ascii="Times New Roman" w:hAnsi="Times New Roman" w:cs="Times New Roman"/>
        </w:rPr>
        <w:t>оставляю за собой</w:t>
      </w:r>
      <w:r w:rsidRPr="00722BF3">
        <w:rPr>
          <w:rFonts w:ascii="Times New Roman" w:hAnsi="Times New Roman" w:cs="Times New Roman"/>
        </w:rPr>
        <w:t>.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 xml:space="preserve">3. </w:t>
      </w:r>
      <w:r w:rsidR="00722BF3" w:rsidRPr="00722BF3">
        <w:rPr>
          <w:rFonts w:ascii="Times New Roman" w:hAnsi="Times New Roman" w:cs="Times New Roman"/>
        </w:rPr>
        <w:t>Решение вступает в силу после официального опубликования в газете «</w:t>
      </w:r>
      <w:proofErr w:type="spellStart"/>
      <w:r w:rsidR="00722BF3" w:rsidRPr="00722BF3">
        <w:rPr>
          <w:rFonts w:ascii="Times New Roman" w:hAnsi="Times New Roman" w:cs="Times New Roman"/>
        </w:rPr>
        <w:t>Веретенинский</w:t>
      </w:r>
      <w:proofErr w:type="spellEnd"/>
      <w:r w:rsidR="00722BF3" w:rsidRPr="00722BF3">
        <w:rPr>
          <w:rFonts w:ascii="Times New Roman" w:hAnsi="Times New Roman" w:cs="Times New Roman"/>
        </w:rPr>
        <w:t xml:space="preserve"> Вестник»</w:t>
      </w:r>
      <w:r w:rsidRPr="00722BF3">
        <w:rPr>
          <w:rFonts w:ascii="Times New Roman" w:hAnsi="Times New Roman" w:cs="Times New Roman"/>
        </w:rPr>
        <w:t>.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62ECD" w:rsidRDefault="00162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>
        <w:rPr>
          <w:rFonts w:ascii="Times New Roman" w:hAnsi="Times New Roman" w:cs="Times New Roman"/>
        </w:rPr>
        <w:t>Веретенинского</w:t>
      </w:r>
      <w:proofErr w:type="spellEnd"/>
      <w:r>
        <w:rPr>
          <w:rFonts w:ascii="Times New Roman" w:hAnsi="Times New Roman" w:cs="Times New Roman"/>
        </w:rPr>
        <w:t xml:space="preserve"> сельсовета</w:t>
      </w:r>
    </w:p>
    <w:p w:rsidR="00722BF3" w:rsidRDefault="00162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Times New Roman" w:hAnsi="Times New Roman" w:cs="Times New Roman"/>
        </w:rPr>
        <w:t>Железногорского</w:t>
      </w:r>
      <w:proofErr w:type="spellEnd"/>
      <w:r>
        <w:rPr>
          <w:rFonts w:ascii="Times New Roman" w:hAnsi="Times New Roman" w:cs="Times New Roman"/>
        </w:rPr>
        <w:t xml:space="preserve"> района                                                                       </w:t>
      </w:r>
      <w:proofErr w:type="spellStart"/>
      <w:r w:rsidR="00722BF3" w:rsidRPr="00722BF3">
        <w:rPr>
          <w:rFonts w:ascii="Times New Roman" w:hAnsi="Times New Roman" w:cs="Times New Roman"/>
        </w:rPr>
        <w:t>Косинова</w:t>
      </w:r>
      <w:proofErr w:type="spellEnd"/>
      <w:r w:rsidR="00722BF3" w:rsidRPr="00722BF3">
        <w:rPr>
          <w:rFonts w:ascii="Times New Roman" w:hAnsi="Times New Roman" w:cs="Times New Roman"/>
        </w:rPr>
        <w:t xml:space="preserve"> Е.М</w:t>
      </w:r>
      <w:r w:rsidR="00722BF3">
        <w:rPr>
          <w:rFonts w:ascii="Calibri" w:hAnsi="Calibri" w:cs="Calibri"/>
        </w:rPr>
        <w:t>.</w:t>
      </w: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2ECD" w:rsidRDefault="00162E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0C1" w:rsidRPr="00722BF3" w:rsidRDefault="00162ECD" w:rsidP="00162EC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УТВЕРЖДЕНО</w:t>
      </w:r>
    </w:p>
    <w:p w:rsidR="00162ECD" w:rsidRDefault="00162ECD" w:rsidP="00162E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решением</w:t>
      </w:r>
      <w:r w:rsidR="00722BF3" w:rsidRPr="00722BF3">
        <w:rPr>
          <w:rFonts w:ascii="Times New Roman" w:hAnsi="Times New Roman" w:cs="Times New Roman"/>
        </w:rPr>
        <w:t xml:space="preserve"> Собрания Депутатов</w:t>
      </w:r>
    </w:p>
    <w:p w:rsidR="00162ECD" w:rsidRPr="00722BF3" w:rsidRDefault="00162ECD" w:rsidP="00162E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Веретенинского</w:t>
      </w:r>
      <w:proofErr w:type="spellEnd"/>
      <w:r>
        <w:rPr>
          <w:rFonts w:ascii="Times New Roman" w:hAnsi="Times New Roman" w:cs="Times New Roman"/>
        </w:rPr>
        <w:t xml:space="preserve"> сельсовета</w:t>
      </w:r>
      <w:r w:rsidR="00722BF3" w:rsidRPr="00722B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</w:p>
    <w:p w:rsidR="009450C1" w:rsidRDefault="00722BF3" w:rsidP="00162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 xml:space="preserve">     </w:t>
      </w:r>
      <w:r w:rsidR="00162ECD">
        <w:rPr>
          <w:rFonts w:ascii="Times New Roman" w:hAnsi="Times New Roman" w:cs="Times New Roman"/>
        </w:rPr>
        <w:tab/>
      </w:r>
      <w:r w:rsidR="00162ECD">
        <w:rPr>
          <w:rFonts w:ascii="Times New Roman" w:hAnsi="Times New Roman" w:cs="Times New Roman"/>
        </w:rPr>
        <w:tab/>
      </w:r>
      <w:r w:rsidR="00162ECD">
        <w:rPr>
          <w:rFonts w:ascii="Times New Roman" w:hAnsi="Times New Roman" w:cs="Times New Roman"/>
        </w:rPr>
        <w:tab/>
      </w:r>
      <w:r w:rsidR="00162ECD">
        <w:rPr>
          <w:rFonts w:ascii="Times New Roman" w:hAnsi="Times New Roman" w:cs="Times New Roman"/>
        </w:rPr>
        <w:tab/>
      </w:r>
      <w:r w:rsidR="00162ECD">
        <w:rPr>
          <w:rFonts w:ascii="Times New Roman" w:hAnsi="Times New Roman" w:cs="Times New Roman"/>
        </w:rPr>
        <w:tab/>
      </w:r>
      <w:r w:rsidR="00162ECD">
        <w:rPr>
          <w:rFonts w:ascii="Times New Roman" w:hAnsi="Times New Roman" w:cs="Times New Roman"/>
        </w:rPr>
        <w:tab/>
      </w:r>
      <w:r w:rsidR="00162ECD">
        <w:rPr>
          <w:rFonts w:ascii="Times New Roman" w:hAnsi="Times New Roman" w:cs="Times New Roman"/>
        </w:rPr>
        <w:tab/>
        <w:t xml:space="preserve">   </w:t>
      </w:r>
      <w:proofErr w:type="spellStart"/>
      <w:r w:rsidR="00162ECD">
        <w:rPr>
          <w:rFonts w:ascii="Times New Roman" w:hAnsi="Times New Roman" w:cs="Times New Roman"/>
        </w:rPr>
        <w:t>Железногорского</w:t>
      </w:r>
      <w:proofErr w:type="spellEnd"/>
      <w:r w:rsidR="00162ECD">
        <w:rPr>
          <w:rFonts w:ascii="Times New Roman" w:hAnsi="Times New Roman" w:cs="Times New Roman"/>
        </w:rPr>
        <w:t xml:space="preserve"> района</w:t>
      </w:r>
    </w:p>
    <w:p w:rsidR="00162ECD" w:rsidRPr="00722BF3" w:rsidRDefault="00162ECD" w:rsidP="00162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от 23.08.2013 года № 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Par29"/>
      <w:bookmarkEnd w:id="1"/>
      <w:r w:rsidRPr="00722BF3">
        <w:rPr>
          <w:rFonts w:ascii="Times New Roman" w:hAnsi="Times New Roman" w:cs="Times New Roman"/>
          <w:b/>
          <w:bCs/>
        </w:rPr>
        <w:t>ПОЛОЖЕНИЕ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2BF3">
        <w:rPr>
          <w:rFonts w:ascii="Times New Roman" w:hAnsi="Times New Roman" w:cs="Times New Roman"/>
          <w:b/>
          <w:bCs/>
        </w:rPr>
        <w:t>О ПОРЯДКЕ ВЫБЫТИЯ МУНИЦИПАЛЬНОГО ИМУЩЕСТВА, ОТНОСЯЩЕГОСЯ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2BF3">
        <w:rPr>
          <w:rFonts w:ascii="Times New Roman" w:hAnsi="Times New Roman" w:cs="Times New Roman"/>
          <w:b/>
          <w:bCs/>
        </w:rPr>
        <w:t xml:space="preserve">К ОСНОВНЫМ СРЕДСТВАМ (ФОНДАМ), </w:t>
      </w:r>
      <w:proofErr w:type="gramStart"/>
      <w:r w:rsidRPr="00722BF3">
        <w:rPr>
          <w:rFonts w:ascii="Times New Roman" w:hAnsi="Times New Roman" w:cs="Times New Roman"/>
          <w:b/>
          <w:bCs/>
        </w:rPr>
        <w:t>НАХОДЯЩЕГОСЯ</w:t>
      </w:r>
      <w:proofErr w:type="gramEnd"/>
      <w:r w:rsidRPr="00722BF3">
        <w:rPr>
          <w:rFonts w:ascii="Times New Roman" w:hAnsi="Times New Roman" w:cs="Times New Roman"/>
          <w:b/>
          <w:bCs/>
        </w:rPr>
        <w:t xml:space="preserve"> НА БАЛАНСЕ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2BF3">
        <w:rPr>
          <w:rFonts w:ascii="Times New Roman" w:hAnsi="Times New Roman" w:cs="Times New Roman"/>
          <w:b/>
          <w:bCs/>
        </w:rPr>
        <w:t>МУНИЦИПАЛЬНЫХ УНИТАРНЫХ ПРЕДПРИЯТИЙ И МУНИЦИПАЛЬНЫХ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2BF3">
        <w:rPr>
          <w:rFonts w:ascii="Times New Roman" w:hAnsi="Times New Roman" w:cs="Times New Roman"/>
          <w:b/>
          <w:bCs/>
        </w:rPr>
        <w:t>УЧРЕЖДЕНИЙ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1. Общие положения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 xml:space="preserve">1.1. </w:t>
      </w:r>
      <w:proofErr w:type="gramStart"/>
      <w:r w:rsidRPr="00722BF3">
        <w:rPr>
          <w:rFonts w:ascii="Times New Roman" w:hAnsi="Times New Roman" w:cs="Times New Roman"/>
        </w:rPr>
        <w:t>Настоящее Положение определяет порядок выбытия муниципального имущества, относящегося к основным средствам (фондам) далее - муниципальное имущество, либо объект основных средств), находящегося на балансе муниципальных учреждений (далее - балансодержатель).</w:t>
      </w:r>
      <w:proofErr w:type="gramEnd"/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1.2. Выбытие муниципального имущества, находящегося у балансодержателя, может иметь место в случаях: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списания в случае морального и физического износа;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ликвидации при авариях, стихийных бедствиях и иных чрезвычайных ситуациях;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недостачи и порчи, выявленных при инвентаризации активов и обязательств;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частичной ликвидации при выполнении работ по реконструкции;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продажи;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в иных случаях, предусмотренных законодательством.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При этом муниципальное имущество подлежит списанию лишь в тех случаях, когда восстановить его невозможно или экономически нецелесообразно, а также когда оно не может быть в установленном порядке реализовано или передано другим юридическим лицам.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1.3. Списание муниципального имущества в случае морального и физического износа, ликвидации при авариях, стихийных бедствиях и иных чрезвычайных ситуациях производится на основании Решения Собрания Депутатов МО «</w:t>
      </w:r>
      <w:proofErr w:type="spellStart"/>
      <w:r w:rsidRPr="00722BF3">
        <w:rPr>
          <w:rFonts w:ascii="Times New Roman" w:hAnsi="Times New Roman" w:cs="Times New Roman"/>
        </w:rPr>
        <w:t>Веретенинский</w:t>
      </w:r>
      <w:proofErr w:type="spellEnd"/>
      <w:r w:rsidRPr="00722BF3">
        <w:rPr>
          <w:rFonts w:ascii="Times New Roman" w:hAnsi="Times New Roman" w:cs="Times New Roman"/>
        </w:rPr>
        <w:t xml:space="preserve"> сельсовет» </w:t>
      </w:r>
      <w:proofErr w:type="spellStart"/>
      <w:r w:rsidRPr="00722BF3">
        <w:rPr>
          <w:rFonts w:ascii="Times New Roman" w:hAnsi="Times New Roman" w:cs="Times New Roman"/>
        </w:rPr>
        <w:t>Железногорского</w:t>
      </w:r>
      <w:proofErr w:type="spellEnd"/>
      <w:r w:rsidRPr="00722BF3">
        <w:rPr>
          <w:rFonts w:ascii="Times New Roman" w:hAnsi="Times New Roman" w:cs="Times New Roman"/>
        </w:rPr>
        <w:t xml:space="preserve"> района Курской области и в следующем порядке: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стоимостью до 40000 рублей включительно;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движимое имущество унитарные предприятия (кроме казенных) описывают самостоятельно, за исключением случаев, установленных федеральными законами и иными нормативно-правовыми актами.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49"/>
      <w:bookmarkEnd w:id="2"/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2. Порядок оформления документов по списанию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муниципального имущества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2.1. Для определения целесообразности (пригодности) дальнейшего использования муниципального имущества, возможности и эффективности по восстановлению, а также для оформления документации при выбытии указанных объектов балансодержатель создает комиссию, в состав которой входят должностные лица муниципального унитарного предприятия или муниципального учреждения, в том числе и лица, на которые возложена ответственность за сохранность основных средств.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2.2. В компетенцию комиссии входит: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осмотр муниципального имущества, подлежащего списанию, с использованием необходимой технической документации, а также данных бухгалтерского учета, установление целесообразности (пригодности) дальнейшего использования объекта основных средств, возможности и эффективности его восстановления;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установление причин списания муниципального имущества (физический и моральный износ, нарушение условий эксплуатации, аварии, стихийные бедствия и иные чрезвычайные ситуации, длительное неиспользование объекта и прочие причины);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 xml:space="preserve">выявление лиц, по вине которых происходит преждевременное выбытие муниципального имущества, внесение предложений о привлечении этих лиц к ответственности, предусмотренной </w:t>
      </w:r>
      <w:r w:rsidRPr="00722BF3">
        <w:rPr>
          <w:rFonts w:ascii="Times New Roman" w:hAnsi="Times New Roman" w:cs="Times New Roman"/>
        </w:rPr>
        <w:lastRenderedPageBreak/>
        <w:t>действующим законодательством;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22BF3">
        <w:rPr>
          <w:rFonts w:ascii="Times New Roman" w:hAnsi="Times New Roman" w:cs="Times New Roman"/>
        </w:rPr>
        <w:t>возможность использования отдельных узлов, деталей, материалов выбывающего муниципального имущества и их оценка исходя из текущей рыночной стоимости, контроль за изъятием из списываемых в составе муниципального имущества цветных и драгоценных металлов, определение веса и сдачи на соответствующий склад;</w:t>
      </w:r>
      <w:proofErr w:type="gramEnd"/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дача заключения о возможности дальнейшего использования муниципального имущества либо о списании;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составление акта на списание муниципального имущества.</w:t>
      </w:r>
    </w:p>
    <w:p w:rsidR="009450C1" w:rsidRPr="00722BF3" w:rsidRDefault="00722B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22BF3">
        <w:rPr>
          <w:rFonts w:ascii="Times New Roman" w:hAnsi="Times New Roman" w:cs="Times New Roman"/>
        </w:rPr>
        <w:t>2.3</w:t>
      </w:r>
      <w:r w:rsidR="009450C1" w:rsidRPr="00722BF3">
        <w:rPr>
          <w:rFonts w:ascii="Times New Roman" w:hAnsi="Times New Roman" w:cs="Times New Roman"/>
        </w:rPr>
        <w:t xml:space="preserve"> </w:t>
      </w:r>
      <w:r w:rsidRPr="00722BF3">
        <w:rPr>
          <w:rFonts w:ascii="Times New Roman" w:hAnsi="Times New Roman" w:cs="Times New Roman"/>
        </w:rPr>
        <w:t>А</w:t>
      </w:r>
      <w:r w:rsidR="009450C1" w:rsidRPr="00722BF3">
        <w:rPr>
          <w:rFonts w:ascii="Times New Roman" w:hAnsi="Times New Roman" w:cs="Times New Roman"/>
        </w:rPr>
        <w:t>кт на списание объекта основных средств</w:t>
      </w:r>
      <w:r w:rsidRPr="00722BF3">
        <w:rPr>
          <w:rFonts w:ascii="Times New Roman" w:hAnsi="Times New Roman" w:cs="Times New Roman"/>
        </w:rPr>
        <w:t xml:space="preserve"> оформляется</w:t>
      </w:r>
      <w:r w:rsidR="009450C1" w:rsidRPr="00722BF3">
        <w:rPr>
          <w:rFonts w:ascii="Times New Roman" w:hAnsi="Times New Roman" w:cs="Times New Roman"/>
        </w:rPr>
        <w:t xml:space="preserve"> с указанием данных, характеризующих муниципальное имущество (дата принятия объекта к бухгалтерскому учету, год изготовления или постройки, время ввода в эксплуатацию, срок полезного использования, первоначальная стоимость и сумма начисленной амортизации, проведенные переоценки, ремонты, причины выбытия с их обоснованием, состояние основных частей, деталей, узлов, конструктивных элементов).</w:t>
      </w:r>
      <w:proofErr w:type="gramEnd"/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При списании автотранспортных средств, кроме того, указывается пробег автомобиля и дается техническая характеристика агрегатов и деталей автомобиля и возможности дальнейшего использования основных деталей и узлов, которые могут быть получены от разборки.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При списании муниципального имущества, выбывшего вследствие аварии, к акту о списании прилагается копия акта об аварии, а также поясняются причины, вызвавшие аварию, и указываются меры, принятые в отношении виновных лиц.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Акт на списание муниципального имущества утверждается руководителем балансодержателя.</w:t>
      </w:r>
    </w:p>
    <w:p w:rsidR="009450C1" w:rsidRPr="00722BF3" w:rsidRDefault="00722B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2.4</w:t>
      </w:r>
      <w:r w:rsidR="009450C1" w:rsidRPr="00722BF3">
        <w:rPr>
          <w:rFonts w:ascii="Times New Roman" w:hAnsi="Times New Roman" w:cs="Times New Roman"/>
        </w:rPr>
        <w:t>. Детали, узлы и агрегаты выбывающего объекта основных средств, пригодные для ремонта других объектов основных средств, а также другие материалы приходуются по текущей рыночной стоимости.</w:t>
      </w:r>
    </w:p>
    <w:p w:rsidR="009450C1" w:rsidRPr="00722BF3" w:rsidRDefault="00722B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2.5</w:t>
      </w:r>
      <w:r w:rsidR="009450C1" w:rsidRPr="00722BF3">
        <w:rPr>
          <w:rFonts w:ascii="Times New Roman" w:hAnsi="Times New Roman" w:cs="Times New Roman"/>
        </w:rPr>
        <w:t>. Вторичное сырье, полученное от разборки списанных объектов основных средств и непригодное для повторного использования у балансодержателя, подлежит продаже организациям, на которые возложен сбор такого сырья.</w:t>
      </w:r>
    </w:p>
    <w:p w:rsidR="009450C1" w:rsidRPr="00722BF3" w:rsidRDefault="00722B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2.6</w:t>
      </w:r>
      <w:r w:rsidR="009450C1" w:rsidRPr="00722BF3">
        <w:rPr>
          <w:rFonts w:ascii="Times New Roman" w:hAnsi="Times New Roman" w:cs="Times New Roman"/>
        </w:rPr>
        <w:t>. Выбытие отдельных частей, входящих в состав объекта основных средств, имеющих разный срок полезного использования и учитываемых как отдельные инвентарные объекты, оформляется и отражается в бухгалтерском учете балансодержателя, как выбытие самостоятельных объектов.</w:t>
      </w:r>
    </w:p>
    <w:p w:rsidR="009450C1" w:rsidRPr="00722BF3" w:rsidRDefault="00722B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2.7</w:t>
      </w:r>
      <w:r w:rsidR="009450C1" w:rsidRPr="00722BF3">
        <w:rPr>
          <w:rFonts w:ascii="Times New Roman" w:hAnsi="Times New Roman" w:cs="Times New Roman"/>
        </w:rPr>
        <w:t>. Перемещение муниципального имущества между структурными подразделениями балансодержателя выбытием объекта основных средств не признается. Указанная операция оформляется в порядке, установленном действующим законодательством.</w:t>
      </w:r>
    </w:p>
    <w:p w:rsidR="009450C1" w:rsidRPr="00722BF3" w:rsidRDefault="00722B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BF3">
        <w:rPr>
          <w:rFonts w:ascii="Times New Roman" w:hAnsi="Times New Roman" w:cs="Times New Roman"/>
        </w:rPr>
        <w:t>2.8</w:t>
      </w:r>
      <w:r w:rsidR="009450C1" w:rsidRPr="00722BF3">
        <w:rPr>
          <w:rFonts w:ascii="Times New Roman" w:hAnsi="Times New Roman" w:cs="Times New Roman"/>
        </w:rPr>
        <w:t>. В случаях нарушения действующего порядка выбытия объектов основных средств, а также при бесхозяйственном отношении к имуществу (уничтожение, сжигание, умышленная порча и т.п.) виновные в этом должностные лица привлекаются к ответственности в установленном законодательством порядке.</w:t>
      </w: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450C1" w:rsidRPr="00722BF3" w:rsidRDefault="009450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450C1" w:rsidRDefault="009450C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504A" w:rsidRDefault="0022504A"/>
    <w:sectPr w:rsidR="0022504A" w:rsidSect="008C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C1"/>
    <w:rsid w:val="00162ECD"/>
    <w:rsid w:val="001C2399"/>
    <w:rsid w:val="0022504A"/>
    <w:rsid w:val="00722BF3"/>
    <w:rsid w:val="0094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691A8448B164FF13AEFEA89CFC1AAC6002F9342CCA22F9B1156CD222C4A7BDC8C3F2C6D6784373DD3570lAV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691A8448B164FF13AEFEBE9F9040A0660BA53B2DCF2EACE84A378F75lCVDF" TargetMode="External"/><Relationship Id="rId5" Type="http://schemas.openxmlformats.org/officeDocument/2006/relationships/hyperlink" Target="consultantplus://offline/ref=9A691A8448B164FF13AEFEBE9F9040A0660AA43C2ECC2EACE84A378F75CDADEA8F8CAB8492754470lDVC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3</cp:revision>
  <cp:lastPrinted>2013-05-27T05:41:00Z</cp:lastPrinted>
  <dcterms:created xsi:type="dcterms:W3CDTF">2013-05-27T05:21:00Z</dcterms:created>
  <dcterms:modified xsi:type="dcterms:W3CDTF">2013-08-20T11:35:00Z</dcterms:modified>
</cp:coreProperties>
</file>